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 основу члана 119.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став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1. Закона о основама система образовања и васпитања ("Сл. г</w:t>
      </w:r>
      <w:r>
        <w:rPr>
          <w:rFonts w:ascii="Arial" w:eastAsia="Times New Roman" w:hAnsi="Arial" w:cs="Arial"/>
          <w:color w:val="000000"/>
          <w:sz w:val="21"/>
          <w:szCs w:val="21"/>
        </w:rPr>
        <w:t>ласник РС", бр. 88/2017</w:t>
      </w:r>
      <w:r w:rsidRPr="00F95AFE">
        <w:rPr>
          <w:rFonts w:ascii="Arial" w:eastAsia="Times New Roman" w:hAnsi="Arial" w:cs="Arial"/>
          <w:color w:val="000000"/>
          <w:sz w:val="21"/>
          <w:szCs w:val="21"/>
        </w:rPr>
        <w:t>- даље: Закон) и чл</w:t>
      </w:r>
      <w:r w:rsidR="003646D3">
        <w:rPr>
          <w:rFonts w:ascii="Arial" w:eastAsia="Times New Roman" w:hAnsi="Arial" w:cs="Arial"/>
          <w:color w:val="000000"/>
          <w:sz w:val="21"/>
          <w:szCs w:val="21"/>
        </w:rPr>
        <w:t xml:space="preserve">ана </w:t>
      </w:r>
      <w:r w:rsidR="003646D3">
        <w:rPr>
          <w:rFonts w:ascii="Arial" w:eastAsia="Times New Roman" w:hAnsi="Arial" w:cs="Arial"/>
          <w:color w:val="000000"/>
          <w:sz w:val="21"/>
          <w:szCs w:val="21"/>
          <w:lang w:val="sr-Cyrl-RS"/>
        </w:rPr>
        <w:t xml:space="preserve">11 </w:t>
      </w:r>
      <w:r>
        <w:rPr>
          <w:rFonts w:ascii="Arial" w:eastAsia="Times New Roman" w:hAnsi="Arial" w:cs="Arial"/>
          <w:color w:val="000000"/>
          <w:sz w:val="21"/>
          <w:szCs w:val="21"/>
        </w:rPr>
        <w:t>Статута Основне школе”Сава Шумановић“</w:t>
      </w:r>
      <w:r w:rsidR="003646D3">
        <w:rPr>
          <w:rFonts w:ascii="Arial" w:eastAsia="Times New Roman" w:hAnsi="Arial" w:cs="Arial"/>
          <w:color w:val="000000"/>
          <w:sz w:val="21"/>
          <w:szCs w:val="21"/>
        </w:rPr>
        <w:t>, бр. __________,</w:t>
      </w: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Школски одбор је на седници одржаној дана __________ године донео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ПОСЛОВНИК О РАДУ ШКОЛСКОГ ОДБОРА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3646D3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3646D3">
        <w:rPr>
          <w:rFonts w:ascii="Arial" w:eastAsia="Times New Roman" w:hAnsi="Arial" w:cs="Arial"/>
          <w:b/>
          <w:color w:val="000000"/>
          <w:sz w:val="21"/>
          <w:szCs w:val="21"/>
        </w:rPr>
        <w:t>ОСНОВНЕ ШКОЛЕ"САВА ШУМАНОВИЋ"</w:t>
      </w:r>
      <w:r w:rsidRPr="003646D3">
        <w:rPr>
          <w:rFonts w:ascii="Arial" w:eastAsia="Times New Roman" w:hAnsi="Arial" w:cs="Arial"/>
          <w:b/>
          <w:color w:val="000000"/>
          <w:sz w:val="21"/>
          <w:szCs w:val="21"/>
        </w:rPr>
        <w:br/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</w:t>
      </w:r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ОПШТЕ ОДРЕДБЕ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Овим пословником уређује се начин рада, сазивање и припремање седница, гласање и одлучивање и сва друга питања од значаја за рад Школског одбора </w:t>
      </w:r>
      <w:r>
        <w:rPr>
          <w:rFonts w:ascii="Arial" w:eastAsia="Times New Roman" w:hAnsi="Arial" w:cs="Arial"/>
          <w:color w:val="000000"/>
          <w:sz w:val="21"/>
          <w:szCs w:val="21"/>
        </w:rPr>
        <w:t>Основне школе "Сава Шумановић" у Земуну</w:t>
      </w: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(даље: Школа).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Начин избора чланова Школског одбора, мандат чланова, председника и заменика председника, уређен је Законом и Статутом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Надлежности Школског одбора утврђене су одредбом члана 119.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став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1.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Закона.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Послове из своје надлежности Школски одбор обавља на седницама, на начин и по поступку прописаним Законом, Статутом и овим пословником, без накнаде.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Седнице Школског одбора су јавне и њима присуствују сви чланови овог органа.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Седницама Школског одбора присуствује и учествује у њиховом раду представник синдиката у Школи, без права одлучивања.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Седницама Школског одбора присуствују и учествују у њиховом раду и два представника ученичког парламента, без права одлучивања.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 седнице Школског одбора могу се позивати представници стручних органа, директор Школе, стручни сарадници, други запослени и друга лица која би могла да имају интерес да присуствују седници.</w:t>
      </w:r>
      <w:proofErr w:type="gramEnd"/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5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 може одлучити да седница, или њен део буде затворена за јавност, када је то неопходно због обавезе чувања пословне или друге тајне, или интереса ученика и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Члан 6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одговоран је за правилну примену одредаба овог пословника и за свој рад одговара Школском одбору.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Директор је обавезан да обезбеди просторију за одржавање седнице Школског одбора, као и обављање свих административно-техничких послова у вези са одржавањем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7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Члан Школског одбора, укључујући и председника, или одбор у целини, може бити разрешен пре истека мандата, на лични захтев, и ако се стекну услови прописани одредбом члана 117.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став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3.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Закона, на начин и по поступку прописаним Законом.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Мандат новоизабраног члана Школског одбора траје до истека мандата Школског одбора у целини.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1" w:name="str_2"/>
      <w:bookmarkEnd w:id="1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II САЗИВАЊЕ СЕДНИЦЕ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8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коме је мандат истекао сазива прву конститутивну седницу новоименованог Школског одбора и руководи седницом до верификације мандата нових чланова и избора новог председника.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Председника бирају чланови Школског одбора већином гласова од укупног броја чланова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Након избора, руковођење седницом преузима новоизабрани председник.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 конститутивној седници бира се и заменик председника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Заменик председника има сва права и обавезе председника у његовом одсуству.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9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Седнице сазива и њима руководи председник Школског одбора, а у случају његове одсутности, његов заменик.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Седнице се одржавају према програму рада Школског одбора, а могу се сазивати по потреби, на захтев директора, стручних органа Школе, једне трећине чланова Школског одбора и ученичког парламента, у ком случају седници обавезно присуствују представници подносиоца захтева за одржавање седнице Школског одбора.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10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Седнице се сазивају писменим путем, а секретаријат школе је у обавези да позив за седницу, са предложеним дневним редом, обавештењем о дану, часу и месту одржавања седнице и </w:t>
      </w:r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>материјалом потребним за припрему чланова за предстојећу седницу, достави свим члановима овог органа најкасније три дана пре дана одређеног за одржавање седнице.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Достављање из става 1.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овог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члана се може вршити путем електронске поште, уколико се члан Школског одбора сагласи са тиме.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2" w:name="str_3"/>
      <w:bookmarkEnd w:id="2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III ПРИПРЕМАЊЕ СЕДНИЦЕ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11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одбора, или његов заменик, у сарадњи са директором Школе, секретаром и стручним органима Школе, припрема предлог дневног реда сваке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12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При састављању предлога дневног реда води се рачуна нарочито о томе да: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на седницама разматрају питања која по Закону и Статуту школе спадају у надлежност Школског одбора;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дневни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ред обухвата првенствено она питања која су у време одржавања седнице најактуелнија и најхитнија за рад Школе;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дневни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ред не буде сувише обиман и да све његове тачке могу да се обраде на тој седници;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редослед тачака предлога дневног реда утврђује према важности и хитности предмета.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3" w:name="str_4"/>
      <w:bookmarkEnd w:id="3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IV РАД НА СЕДНИЦАМА И ОДРЖАВАЊЕ РЕДА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13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Седницу отвара председник и на самом почетку утврђује присутност и одсутност чланова.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Седница се може одржати уколико постоји кворум, односно уколико је присутна већина од укупног броја чланова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Седницама Школског одбора присуствују директор и секретар Школе, представник синдиката и два представника ученичког парламента.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A143DC" w:rsidRDefault="00F95AFE" w:rsidP="00A143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Након утврђивања кворума, разматра се и усваја записник са претходне седнице и предлог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  <w:r w:rsidR="00A143DC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</w:t>
      </w:r>
    </w:p>
    <w:p w:rsidR="00F95AFE" w:rsidRPr="00F95AFE" w:rsidRDefault="00A143DC" w:rsidP="00A143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                                                    </w:t>
      </w:r>
      <w:r w:rsidR="00F95AFE"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14</w:t>
      </w:r>
      <w:r w:rsidR="00F95AFE"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>Сваки члан Школског одбора у обавези је да присуствује седницама овог органа и својим савесним радом доприноси успешном остваривању послова који су му Законом стављени у надлежност.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 случају спречености да присуствују седници, чланови су дужни да о разлозима спречености благовремено обавесте председника Школског одбора или његовог заменика.</w:t>
      </w:r>
      <w:proofErr w:type="gramEnd"/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iCs/>
          <w:color w:val="000000"/>
          <w:sz w:val="21"/>
          <w:szCs w:val="21"/>
        </w:rPr>
        <w:t>Сматраће се да члан Школског одбора присуствује седници уколико се обезбеди непрекидна отворена телефонска комуникација са њим ("телефонска седница" путем спикерфона), односно непрекидна електронска видео и аудио комуникација ("електронска седница" путем веб-камере, рачунарског "скајп" сервиса, видео-конференсинга и сл.).</w:t>
      </w:r>
      <w:proofErr w:type="gramEnd"/>
      <w:r w:rsidRPr="00F95AFE">
        <w:rPr>
          <w:rFonts w:ascii="Arial" w:eastAsia="Times New Roman" w:hAnsi="Arial" w:cs="Arial"/>
          <w:i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Уколико члан Школског одбора несавесно ради или неоправдано одсуствује више од три пута узастопно или пет пута у току једне школске године, председник је у обавези да о томе обавести овлашћеног предлагача тог члана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15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 одлучује посебно о сваком предлогу за измену или допуну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16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 преласка на дневни ред, разматра се записник са претходне седнице и доноси одлука о његовом усвајању.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Након усвајања записника са претходне седнице утврђује се дневни ред актуелне седнице и прелази на разматрање сваке тачке појединачно.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Сваки члан има право да затражи измене или допуне предложеног дневног реда, уз одговарајуће образложење.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 одлучује посебно о сваком предлогу за измену или допуну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17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Извештај о свакој тачки дневног реда подноси известилац - члан Школског одбора, директор или други запослени који присуствује седници.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A143DC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Након излагања известиоца, председник отвара дискусију по тој тачки дневног реда и позива све чланове Школског одбора да учествују у њој.</w:t>
      </w:r>
      <w:proofErr w:type="gramEnd"/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18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19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20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21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закључује расправу када се утврди да нема више пријављених дискутаната.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22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23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 одлуке доноси већином гласова од укупног броја чланова.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24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Одлука се израђује и објављује на огласној табли школе најкасније у року од три дана од дана доношења.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25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>Ако за решење истог питања има више предлога, гласа се за све предлоге.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предлоге ставља на гласање оним редом којим су изнети и о сваком предлогу се гласа посебно.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26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Гласање је, по правилу јавно.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Изузетно, чланови Школског одбора могу одлучити да гласање о неком питању буде тајно.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27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Гласа се на тај начин што се чланови изјашњавају "за" или "против" предлога или се уздржавају од гласања.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Чланови Школског одбора имају право да издвоје своје мишљење по неком питању, што се уноси у записник са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28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Јавно гласање се врши дизањем руке или појединачним позивањем на изјашњавање.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По завршеном гласању, председник утврђује резултат гласања.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29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Тајно гласање се спроводи на гласачким листићима, на начин који се утврђује одлуком о тајном гласању.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Тајно гласање спроводи и резултат утврђује трочлана комисија, из реда чланова Школског одбора, изабрана </w:t>
      </w:r>
      <w:r w:rsidR="00784EA2">
        <w:rPr>
          <w:rFonts w:ascii="Arial" w:eastAsia="Times New Roman" w:hAnsi="Arial" w:cs="Arial"/>
          <w:color w:val="000000"/>
          <w:sz w:val="21"/>
          <w:szCs w:val="21"/>
        </w:rPr>
        <w:t>на седници</w:t>
      </w: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на којој се врши гласање.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30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објављује резултат гласања.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31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A143DC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има право да одржава ред на седницама и одговоран је за њега.</w:t>
      </w:r>
      <w:proofErr w:type="gramEnd"/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32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Због повреде реда на седницама, могу се изрећи следеће мере: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1.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усмена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опомена;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2.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писмена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опомена унета у записник;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3.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одузимање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речи и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4.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удаљавање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са седнице.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Мере утврђене тач.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1, 2.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3.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овог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члана изриче председник Школског одбора, а меру из тачке 4.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одбор, на предлог председника.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33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Усмена опомена изриче се члану који својим понашањем на седници нарушава ред и одредбе овог пословника.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Нарушавање реда и одредаба овог пословника може да буде: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учешће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у дискусији пре добијања речи;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дискусија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о питању које није на дневном реду;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прекидање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другог дискутанта у излагању, добацивање и ометање;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недолично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и непристојно понашање, вређање присутних и сл.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Мера одузимања речи изриче се члану који нарушава ред, а већ је два пута био опоменут.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Мера удаљења са седнице изриче се члану који: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вређа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и клевета друге чланове или друга присутна лица;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поштује изречену меру одузимања речи;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BC60E0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својим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понашањем онемогућава несметано од</w:t>
      </w:r>
      <w:r w:rsidR="00DB486B">
        <w:rPr>
          <w:rFonts w:ascii="Arial" w:eastAsia="Times New Roman" w:hAnsi="Arial" w:cs="Arial"/>
          <w:color w:val="000000"/>
          <w:sz w:val="21"/>
          <w:szCs w:val="21"/>
        </w:rPr>
        <w:t xml:space="preserve">ржавање седнице </w:t>
      </w:r>
      <w:r w:rsidR="00DB48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Школск</w:t>
      </w:r>
      <w:bookmarkStart w:id="4" w:name="_GoBack"/>
      <w:bookmarkEnd w:id="4"/>
      <w:r w:rsidR="00DB486B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ог одбора</w:t>
      </w:r>
      <w:r w:rsidR="00BC60E0">
        <w:rPr>
          <w:rFonts w:ascii="Arial" w:eastAsia="Times New Roman" w:hAnsi="Arial" w:cs="Arial"/>
          <w:color w:val="000000"/>
          <w:sz w:val="21"/>
          <w:szCs w:val="21"/>
          <w:lang w:val="sr-Cyrl-RS"/>
        </w:rPr>
        <w:t>.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34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Члан који је удаљен са седнице, дужан је да одмах напусти седницу.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Лица која присуствују седници, а нису чланови Школског одбора, могу се због нарушавања реда, после само једне опомене удаљити са седнице.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Члан 35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Председник Школског одбора закључује седницу исцрпљивањем свих тачака дневног реда.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5" w:name="str_5"/>
      <w:bookmarkEnd w:id="5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V ВОЂЕЊЕ ЗАПИСНИКА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36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На конститутивној седници Школског одбора одређује се лице које ће водити записник са седница.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  <w:r w:rsidRPr="00F95AFE">
        <w:rPr>
          <w:rFonts w:ascii="Arial" w:eastAsia="Times New Roman" w:hAnsi="Arial" w:cs="Arial"/>
          <w:i/>
          <w:i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 правилном вођењу записника и формулацији одлука и закључака стара се секретар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37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Записник обавезно садржи: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редни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број седнице, рачунајући од почетка мандатног периода;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место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>, датум и време одржавања;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име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председавајућег и записничара;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имена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присутних и одсутних чланова, уз констатацију да ли је одсуство најављено и оправдано;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имена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присутних лица која нису чланови Школског одбора;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констатацију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да постоји кворум за рад и одлучивање;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формулацију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одлука о којима се гласало, оним редом којим су донете;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све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податке од значаја за законито доношење одлуке (начин гласања, број гласова "за", "против", број уздржаних и издвојених мишљења);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изворна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и издвојена мишљења, за која поједини чланови изричито траже да уђу у записник;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време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када је седница завршена или прекинута;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A143DC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-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потписе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председавајућег и записничара.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38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Записник који се састоји из више листова мора имати парафирану сваку страницу од стране записничара.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Измене и допуне записника могу се вршити само приликом његовог усвајања, сагласношћу већине укупног броја чланова Школског одбора.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Члан 39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Записник се чува у архиви Школе, са записницима осталих органа Школе, као документ од трајне вредности.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40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Извод из записника, са одлукама и закључцима Школског одбора, објављује се на огласној табли школе, у року од три дана од дана одржавања седнице на којој је усвојен, а обавезно се доставља и директору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41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 извршавању свих одлука донетих на седницама Школског одбора стара се директор Школе.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6" w:name="str_6"/>
      <w:bookmarkEnd w:id="6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 КОМИСИЈЕ ШКОЛСКОГ ОДБОРА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42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Школски одбор може образовати сталне или повремене комисије ради извршавања појединих послова из своје надлежности.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43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Састав комисије из члана 42.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овог</w:t>
      </w:r>
      <w:proofErr w:type="gramEnd"/>
      <w:r w:rsidRPr="00F95AFE">
        <w:rPr>
          <w:rFonts w:ascii="Arial" w:eastAsia="Times New Roman" w:hAnsi="Arial" w:cs="Arial"/>
          <w:color w:val="000000"/>
          <w:sz w:val="21"/>
          <w:szCs w:val="21"/>
        </w:rPr>
        <w:t xml:space="preserve"> пословника, њен задатак и рок за извршење посла утврђује Школски одбор приликом њеног образовања.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Чланови комисије за свој рад одговарају Школском одбору.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7" w:name="str_7"/>
      <w:bookmarkEnd w:id="7"/>
      <w:r w:rsidRPr="00F95AFE">
        <w:rPr>
          <w:rFonts w:ascii="Arial" w:eastAsia="Times New Roman" w:hAnsi="Arial" w:cs="Arial"/>
          <w:b/>
          <w:bCs/>
          <w:color w:val="000000"/>
          <w:sz w:val="24"/>
          <w:szCs w:val="24"/>
        </w:rPr>
        <w:t>VII ЗАВРШНЕ ОДРЕДБЕ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44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Измене и допуне овог пословника врше се на исти начин и по поступку као и његово доношење.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Тумачење одредаба овог пословника даје Школски одбор.</w:t>
      </w:r>
      <w:proofErr w:type="gramEnd"/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F95AFE" w:rsidRPr="00F95AFE" w:rsidRDefault="00F95AFE" w:rsidP="00F95AF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Члан 45</w:t>
      </w:r>
      <w:r w:rsidRPr="00F95AFE">
        <w:rPr>
          <w:rFonts w:ascii="Arial" w:eastAsia="Times New Roman" w:hAnsi="Arial" w:cs="Arial"/>
          <w:b/>
          <w:bCs/>
          <w:color w:val="000000"/>
          <w:sz w:val="21"/>
        </w:rPr>
        <w:t> </w:t>
      </w:r>
    </w:p>
    <w:p w:rsidR="002E3F78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t>Овај пословник ступа на снагу осмог дана од дана објављивања на огласној табли Школе.</w:t>
      </w:r>
      <w:proofErr w:type="gramEnd"/>
    </w:p>
    <w:p w:rsidR="00F95AFE" w:rsidRPr="002E3F78" w:rsidRDefault="002E3F78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lang w:val="sr-Cyrl-RS"/>
        </w:rPr>
      </w:pPr>
      <w:r>
        <w:rPr>
          <w:rFonts w:ascii="Arial" w:eastAsia="Times New Roman" w:hAnsi="Arial" w:cs="Arial"/>
          <w:color w:val="000000"/>
          <w:sz w:val="21"/>
          <w:szCs w:val="21"/>
          <w:lang w:val="sr-Cyrl-RS"/>
        </w:rPr>
        <w:t>Даном ступања на снагу овог пословника престаје да важи пословник о раду Школског одбора ОШ“Сава Шумановић“ бр. 09/19</w:t>
      </w:r>
      <w:r w:rsidR="00F95AFE" w:rsidRPr="00F95AFE">
        <w:rPr>
          <w:rFonts w:ascii="Arial" w:eastAsia="Times New Roman" w:hAnsi="Arial" w:cs="Arial"/>
          <w:color w:val="000000"/>
          <w:sz w:val="21"/>
        </w:rPr>
        <w:t> </w:t>
      </w:r>
      <w:r>
        <w:rPr>
          <w:rFonts w:ascii="Arial" w:eastAsia="Times New Roman" w:hAnsi="Arial" w:cs="Arial"/>
          <w:color w:val="000000"/>
          <w:sz w:val="21"/>
          <w:lang w:val="sr-Cyrl-RS"/>
        </w:rPr>
        <w:t>од 17.12.2013. године.</w:t>
      </w:r>
    </w:p>
    <w:p w:rsidR="00BC60E0" w:rsidRDefault="00BC60E0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lang w:val="sr-Cyrl-RS"/>
        </w:rPr>
      </w:pPr>
      <w:r>
        <w:rPr>
          <w:rFonts w:ascii="Arial" w:eastAsia="Times New Roman" w:hAnsi="Arial" w:cs="Arial"/>
          <w:color w:val="000000"/>
          <w:sz w:val="21"/>
          <w:lang w:val="sr-Cyrl-RS"/>
        </w:rPr>
        <w:t>У Земуну, дана               године.                                       ПРЕДСЕДНИК ШКОЛСКОГ ОДБОРА</w:t>
      </w:r>
    </w:p>
    <w:p w:rsidR="00BC60E0" w:rsidRPr="00BC60E0" w:rsidRDefault="00BC60E0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sr-Cyrl-RS"/>
        </w:rPr>
      </w:pPr>
      <w:r>
        <w:rPr>
          <w:rFonts w:ascii="Arial" w:eastAsia="Times New Roman" w:hAnsi="Arial" w:cs="Arial"/>
          <w:color w:val="000000"/>
          <w:sz w:val="21"/>
          <w:lang w:val="sr-Cyrl-RS"/>
        </w:rPr>
        <w:t xml:space="preserve">                                                                                             _____________________________</w:t>
      </w:r>
    </w:p>
    <w:p w:rsidR="00F95AFE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95AF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F95AFE">
        <w:rPr>
          <w:rFonts w:ascii="Arial" w:eastAsia="Times New Roman" w:hAnsi="Arial" w:cs="Arial"/>
          <w:color w:val="000000"/>
          <w:sz w:val="21"/>
        </w:rPr>
        <w:t> </w:t>
      </w:r>
    </w:p>
    <w:p w:rsidR="00DB79F5" w:rsidRPr="00F95AFE" w:rsidRDefault="00F95AFE" w:rsidP="00F95A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F95AFE">
        <w:rPr>
          <w:rFonts w:ascii="Arial" w:eastAsia="Times New Roman" w:hAnsi="Arial" w:cs="Arial"/>
          <w:color w:val="000000"/>
          <w:sz w:val="21"/>
          <w:szCs w:val="21"/>
        </w:rPr>
        <w:lastRenderedPageBreak/>
        <w:t>Пословник је објављен на огласној табли Школе ______________________.</w:t>
      </w:r>
      <w:proofErr w:type="gramEnd"/>
    </w:p>
    <w:sectPr w:rsidR="00DB79F5" w:rsidRPr="00F95AFE" w:rsidSect="00DB79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95AFE"/>
    <w:rsid w:val="002E3F78"/>
    <w:rsid w:val="003646D3"/>
    <w:rsid w:val="00784EA2"/>
    <w:rsid w:val="00A143DC"/>
    <w:rsid w:val="00BC60E0"/>
    <w:rsid w:val="00DB486B"/>
    <w:rsid w:val="00DB79F5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F9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95AFE"/>
  </w:style>
  <w:style w:type="paragraph" w:customStyle="1" w:styleId="Normal1">
    <w:name w:val="Normal1"/>
    <w:basedOn w:val="Normal"/>
    <w:rsid w:val="00F9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F95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8</cp:revision>
  <cp:lastPrinted>2018-03-23T12:36:00Z</cp:lastPrinted>
  <dcterms:created xsi:type="dcterms:W3CDTF">2018-02-07T13:36:00Z</dcterms:created>
  <dcterms:modified xsi:type="dcterms:W3CDTF">2018-03-23T12:37:00Z</dcterms:modified>
</cp:coreProperties>
</file>